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2"/>
      </w:pPr>
    </w:p>
    <w:p>
      <w:pPr>
        <w:spacing w:line="600" w:lineRule="exact"/>
        <w:jc w:val="center"/>
        <w:rPr>
          <w:rFonts w:ascii="Times New Roman" w:hAnsi="Times New Roman" w:eastAsia="方正小标宋_GBK" w:cs="方正黑体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黑体_GBK"/>
          <w:bCs/>
          <w:sz w:val="44"/>
          <w:szCs w:val="44"/>
        </w:rPr>
        <w:t>第四批重庆市高校黄大年式教师团队推荐汇总表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spacing w:line="600" w:lineRule="exact"/>
        <w:textAlignment w:val="center"/>
        <w:rPr>
          <w:rFonts w:ascii="Times New Roman" w:hAnsi="Times New Roman"/>
          <w:color w:val="000000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ascii="Times New Roman" w:hAnsi="Times New Roman" w:eastAsia="方正仿宋_GBK" w:cs="方正仿宋_GBK"/>
          <w:color w:val="000000"/>
          <w:sz w:val="28"/>
          <w:szCs w:val="28"/>
        </w:rPr>
        <w:tab/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推荐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（盖章）：</w:t>
      </w:r>
      <w:r>
        <w:rPr>
          <w:rFonts w:ascii="Times New Roman" w:hAnsi="Times New Roman" w:eastAsia="方正仿宋_GBK" w:cs="方正仿宋_GBK"/>
          <w:b/>
          <w:color w:val="000000"/>
          <w:sz w:val="28"/>
          <w:szCs w:val="28"/>
        </w:rPr>
        <w:tab/>
      </w:r>
      <w:r>
        <w:rPr>
          <w:rFonts w:ascii="Times New Roman" w:hAnsi="Times New Roman" w:eastAsia="方正仿宋_GBK" w:cs="方正仿宋_GBK"/>
          <w:color w:val="000000"/>
          <w:sz w:val="28"/>
          <w:szCs w:val="28"/>
        </w:rPr>
        <w:tab/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填表日期：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</w:t>
      </w:r>
      <w:r>
        <w:rPr>
          <w:rFonts w:ascii="Times New Roman" w:hAnsi="Times New Roman" w:eastAsia="方正仿宋_GBK" w:cs="方正仿宋_GBK"/>
          <w:color w:val="000000"/>
          <w:sz w:val="24"/>
        </w:rPr>
        <w:tab/>
      </w:r>
    </w:p>
    <w:tbl>
      <w:tblPr>
        <w:tblStyle w:val="4"/>
        <w:tblW w:w="15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610"/>
        <w:gridCol w:w="2070"/>
        <w:gridCol w:w="1459"/>
        <w:gridCol w:w="2141"/>
        <w:gridCol w:w="4313"/>
        <w:gridCol w:w="1069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团队负责人姓名及手机号码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负责人所在单位及职称职务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团队代表性成果、业绩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</w:rPr>
              <w:t>（简明扼要填写最突出成果、业绩，限填5项）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团队所属一级学科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团队服务重点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方正仿宋_GBK"/>
                <w:bCs/>
                <w:color w:val="000000"/>
                <w:szCs w:val="21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Cs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420" w:firstLineChars="150"/>
        <w:textAlignment w:val="center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注：团队服务重点领域在以下1</w:t>
      </w:r>
      <w:r>
        <w:rPr>
          <w:rFonts w:ascii="Times New Roman" w:hAnsi="Times New Roman" w:eastAsia="方正仿宋_GBK" w:cs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项中选填1-2项：智能科技、生命健康、绿色低碳、集成电路、高端芯片、先进制造、有色金属、新材料、新能源、大数据、法学</w:t>
      </w:r>
      <w:r>
        <w:rPr>
          <w:rFonts w:ascii="Times New Roman" w:hAnsi="Times New Roman" w:eastAsia="方正仿宋_GBK" w:cs="方正仿宋_GBK"/>
          <w:sz w:val="28"/>
          <w:szCs w:val="28"/>
        </w:rPr>
        <w:t>、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其他。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420" w:firstLineChars="150"/>
        <w:textAlignment w:val="center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填表人：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手机号码：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D8875-94A6-4D8F-AFC0-FC53C8C39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FA7FFA-3E6E-488F-9369-4C878FCFD5D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3BF5896E-8180-4B50-8069-A89FD678BF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4382C5A-9F0B-417E-A81D-B0B7B529DA6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A7F8D95-B088-42CA-8700-8480F84D66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zNhMzBhM2YwNjAxYzg4ZDVkNDU5YTM3MTMyZTUifQ=="/>
  </w:docVars>
  <w:rsids>
    <w:rsidRoot w:val="43F357EF"/>
    <w:rsid w:val="14BE2842"/>
    <w:rsid w:val="3D994B5A"/>
    <w:rsid w:val="43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3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2023-04-01T08:08:00Z</dcterms:created>
  <dc:creator>薛琳</dc:creator>
  <cp:lastModifiedBy>薛琳</cp:lastModifiedBy>
  <dcterms:modified xsi:type="dcterms:W3CDTF">2023-04-01T08:14:06Z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C3EE5C906A0340138407F0D42F5B4A4B</vt:lpwstr>
  </property>
</Properties>
</file>